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D5" w:rsidRDefault="007F15D5" w:rsidP="007F15D5">
      <w:pPr>
        <w:widowControl w:val="0"/>
        <w:spacing w:after="0" w:line="240" w:lineRule="auto"/>
        <w:ind w:left="360" w:right="-119"/>
        <w:jc w:val="both"/>
        <w:rPr>
          <w:rFonts w:ascii="Tms Rmn" w:eastAsia="Times New Roman" w:hAnsi="Tms Rmn"/>
          <w:b/>
          <w:snapToGrid w:val="0"/>
          <w:sz w:val="24"/>
        </w:rPr>
      </w:pPr>
      <w:bookmarkStart w:id="0" w:name="_GoBack"/>
      <w:bookmarkEnd w:id="0"/>
      <w:r w:rsidRPr="007F15D5">
        <w:rPr>
          <w:rFonts w:eastAsia="Times New Roman" w:cs="Arial"/>
          <w:noProof/>
          <w:lang w:eastAsia="en-GB"/>
        </w:rPr>
        <w:drawing>
          <wp:anchor distT="0" distB="0" distL="114300" distR="114300" simplePos="0" relativeHeight="251659264" behindDoc="0" locked="0" layoutInCell="1" allowOverlap="1" wp14:anchorId="74E9B143" wp14:editId="44423E11">
            <wp:simplePos x="0" y="0"/>
            <wp:positionH relativeFrom="page">
              <wp:posOffset>687705</wp:posOffset>
            </wp:positionH>
            <wp:positionV relativeFrom="page">
              <wp:posOffset>280670</wp:posOffset>
            </wp:positionV>
            <wp:extent cx="27990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5D5" w:rsidRDefault="007F15D5" w:rsidP="007F15D5">
      <w:pPr>
        <w:widowControl w:val="0"/>
        <w:spacing w:after="0" w:line="240" w:lineRule="auto"/>
        <w:ind w:left="360" w:right="-119"/>
        <w:jc w:val="both"/>
        <w:rPr>
          <w:rFonts w:ascii="Tms Rmn" w:eastAsia="Times New Roman" w:hAnsi="Tms Rmn"/>
          <w:b/>
          <w:snapToGrid w:val="0"/>
          <w:sz w:val="24"/>
        </w:rPr>
      </w:pPr>
    </w:p>
    <w:p w:rsidR="007F15D5" w:rsidRPr="007F15D5" w:rsidRDefault="007F15D5" w:rsidP="007F15D5">
      <w:pPr>
        <w:widowControl w:val="0"/>
        <w:spacing w:after="0" w:line="240" w:lineRule="auto"/>
        <w:ind w:left="360" w:right="-119"/>
        <w:jc w:val="both"/>
        <w:rPr>
          <w:rFonts w:ascii="Tms Rmn" w:eastAsia="Times New Roman" w:hAnsi="Tms Rmn"/>
          <w:b/>
          <w:snapToGrid w:val="0"/>
          <w:sz w:val="24"/>
        </w:rPr>
      </w:pPr>
    </w:p>
    <w:tbl>
      <w:tblPr>
        <w:tblW w:w="0" w:type="auto"/>
        <w:tblLayout w:type="fixed"/>
        <w:tblLook w:val="0000" w:firstRow="0" w:lastRow="0" w:firstColumn="0" w:lastColumn="0" w:noHBand="0" w:noVBand="0"/>
      </w:tblPr>
      <w:tblGrid>
        <w:gridCol w:w="4261"/>
        <w:gridCol w:w="4261"/>
      </w:tblGrid>
      <w:tr w:rsidR="007F15D5" w:rsidRPr="007F15D5" w:rsidTr="004E4D7B">
        <w:tc>
          <w:tcPr>
            <w:tcW w:w="4261" w:type="dxa"/>
          </w:tcPr>
          <w:p w:rsidR="007F15D5" w:rsidRPr="007F15D5" w:rsidRDefault="007F15D5" w:rsidP="007F15D5">
            <w:pPr>
              <w:widowControl w:val="0"/>
              <w:spacing w:after="0" w:line="240" w:lineRule="auto"/>
              <w:rPr>
                <w:rFonts w:eastAsia="Times New Roman"/>
                <w:b/>
                <w:snapToGrid w:val="0"/>
                <w:sz w:val="26"/>
              </w:rPr>
            </w:pPr>
            <w:r w:rsidRPr="007F15D5">
              <w:rPr>
                <w:rFonts w:eastAsia="Times New Roman"/>
                <w:b/>
                <w:snapToGrid w:val="0"/>
                <w:sz w:val="26"/>
              </w:rPr>
              <w:t>Willis Pension Scheme</w:t>
            </w:r>
          </w:p>
          <w:p w:rsidR="007F15D5" w:rsidRPr="007F15D5" w:rsidRDefault="007F15D5" w:rsidP="007F15D5">
            <w:pPr>
              <w:widowControl w:val="0"/>
              <w:spacing w:after="0" w:line="240" w:lineRule="auto"/>
              <w:rPr>
                <w:rFonts w:eastAsia="Times New Roman" w:cs="Arial"/>
                <w:snapToGrid w:val="0"/>
                <w:sz w:val="24"/>
                <w:szCs w:val="24"/>
              </w:rPr>
            </w:pPr>
            <w:r w:rsidRPr="007F15D5">
              <w:rPr>
                <w:rFonts w:eastAsia="Times New Roman"/>
                <w:b/>
                <w:snapToGrid w:val="0"/>
                <w:sz w:val="26"/>
              </w:rPr>
              <w:t>Expression of Wishes</w:t>
            </w:r>
          </w:p>
        </w:tc>
        <w:tc>
          <w:tcPr>
            <w:tcW w:w="4261" w:type="dxa"/>
          </w:tcPr>
          <w:p w:rsidR="007F15D5" w:rsidRPr="007F15D5" w:rsidRDefault="007F15D5" w:rsidP="007F15D5">
            <w:pPr>
              <w:keepNext/>
              <w:keepLines/>
              <w:spacing w:after="0" w:line="240" w:lineRule="atLeast"/>
              <w:ind w:left="40" w:right="40"/>
              <w:outlineLvl w:val="1"/>
              <w:rPr>
                <w:rFonts w:eastAsia="Times New Roman" w:cs="Arial"/>
                <w:color w:val="000000"/>
              </w:rPr>
            </w:pPr>
          </w:p>
        </w:tc>
      </w:tr>
    </w:tbl>
    <w:p w:rsidR="007F15D5" w:rsidRPr="007F15D5" w:rsidRDefault="007F15D5" w:rsidP="007F15D5">
      <w:pPr>
        <w:widowControl w:val="0"/>
        <w:spacing w:after="0" w:line="240" w:lineRule="auto"/>
        <w:rPr>
          <w:rFonts w:eastAsia="Times New Roman" w:cs="Arial"/>
          <w:snapToGrid w:val="0"/>
        </w:rPr>
      </w:pPr>
    </w:p>
    <w:p w:rsidR="007F15D5" w:rsidRPr="007F15D5" w:rsidRDefault="007F15D5" w:rsidP="007F15D5">
      <w:pPr>
        <w:keepNext/>
        <w:tabs>
          <w:tab w:val="left" w:pos="480"/>
          <w:tab w:val="left" w:pos="1080"/>
          <w:tab w:val="left" w:pos="1680"/>
          <w:tab w:val="left" w:pos="2280"/>
          <w:tab w:val="left" w:pos="2880"/>
          <w:tab w:val="left" w:pos="3480"/>
          <w:tab w:val="left" w:pos="4080"/>
          <w:tab w:val="left" w:pos="4680"/>
          <w:tab w:val="left" w:pos="7080"/>
        </w:tabs>
        <w:spacing w:after="0" w:line="240" w:lineRule="atLeast"/>
        <w:jc w:val="both"/>
        <w:outlineLvl w:val="4"/>
        <w:rPr>
          <w:rFonts w:eastAsia="Times New Roman" w:cs="Arial"/>
        </w:rPr>
      </w:pPr>
      <w:r w:rsidRPr="007F15D5">
        <w:rPr>
          <w:rFonts w:eastAsia="Times New Roman" w:cs="Arial"/>
        </w:rPr>
        <w:t>To:</w:t>
      </w:r>
      <w:r w:rsidRPr="007F15D5">
        <w:rPr>
          <w:rFonts w:eastAsia="Times New Roman" w:cs="Arial"/>
        </w:rPr>
        <w:tab/>
        <w:t>Willis Pension Trustees Limited</w:t>
      </w:r>
    </w:p>
    <w:p w:rsidR="007F15D5" w:rsidRPr="007F15D5" w:rsidRDefault="007F15D5" w:rsidP="007F15D5">
      <w:pPr>
        <w:widowControl w:val="0"/>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snapToGrid w:val="0"/>
        </w:rPr>
      </w:pP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Please note that I wish the under-mentioned person(s) to receive the benefits payable on my death under the Willis Pension Scheme. I understand that in exercising your discretion in the disposal of the benefits you will not be bound by the expression of my wishes.</w:t>
      </w: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bl>
      <w:tblPr>
        <w:tblW w:w="0" w:type="auto"/>
        <w:tblLayout w:type="fixed"/>
        <w:tblLook w:val="0000" w:firstRow="0" w:lastRow="0" w:firstColumn="0" w:lastColumn="0" w:noHBand="0" w:noVBand="0"/>
      </w:tblPr>
      <w:tblGrid>
        <w:gridCol w:w="1526"/>
        <w:gridCol w:w="4961"/>
        <w:gridCol w:w="567"/>
        <w:gridCol w:w="1462"/>
      </w:tblGrid>
      <w:tr w:rsidR="007F15D5" w:rsidRPr="007F15D5" w:rsidTr="004E4D7B">
        <w:trPr>
          <w:cantSplit/>
        </w:trPr>
        <w:tc>
          <w:tcPr>
            <w:tcW w:w="6487" w:type="dxa"/>
            <w:gridSpan w:val="2"/>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center"/>
              <w:rPr>
                <w:rFonts w:eastAsia="Times New Roman" w:cs="Arial"/>
                <w:b/>
              </w:rPr>
            </w:pPr>
            <w:r w:rsidRPr="007F15D5">
              <w:rPr>
                <w:rFonts w:eastAsia="Times New Roman" w:cs="Arial"/>
                <w:b/>
              </w:rPr>
              <w:t>Particulars of persons</w:t>
            </w: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b/>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center"/>
              <w:rPr>
                <w:rFonts w:eastAsia="Times New Roman" w:cs="Arial"/>
                <w:b/>
              </w:rPr>
            </w:pPr>
            <w:r w:rsidRPr="007F15D5">
              <w:rPr>
                <w:rFonts w:eastAsia="Times New Roman" w:cs="Arial"/>
                <w:b/>
              </w:rPr>
              <w:t>Proportion of benefit</w:t>
            </w: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Full name:</w:t>
            </w: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Relationship:</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Address:</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Borders>
              <w:top w:val="single" w:sz="6" w:space="0" w:color="auto"/>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Full name:</w:t>
            </w: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Relationship:</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Address:</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Borders>
              <w:top w:val="single" w:sz="6" w:space="0" w:color="auto"/>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Full name:</w:t>
            </w: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Relationship:</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Address:</w:t>
            </w:r>
          </w:p>
        </w:tc>
        <w:tc>
          <w:tcPr>
            <w:tcW w:w="4961" w:type="dxa"/>
            <w:tcBorders>
              <w:top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Borders>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Borders>
              <w:top w:val="single" w:sz="6" w:space="0" w:color="auto"/>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4961"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567"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bl>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This form cancels any previous Expression of Wishes which I may have submitted to the Trustees.</w:t>
      </w: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bl>
      <w:tblPr>
        <w:tblW w:w="0" w:type="auto"/>
        <w:tblLayout w:type="fixed"/>
        <w:tblLook w:val="0000" w:firstRow="0" w:lastRow="0" w:firstColumn="0" w:lastColumn="0" w:noHBand="0" w:noVBand="0"/>
      </w:tblPr>
      <w:tblGrid>
        <w:gridCol w:w="1526"/>
        <w:gridCol w:w="4394"/>
        <w:gridCol w:w="1134"/>
        <w:gridCol w:w="1462"/>
      </w:tblGrid>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Signature of member:</w:t>
            </w:r>
          </w:p>
        </w:tc>
        <w:tc>
          <w:tcPr>
            <w:tcW w:w="4394"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134"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Date:</w:t>
            </w:r>
          </w:p>
        </w:tc>
        <w:tc>
          <w:tcPr>
            <w:tcW w:w="1462"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r w:rsidR="007F15D5" w:rsidRPr="007F15D5" w:rsidTr="004E4D7B">
        <w:tc>
          <w:tcPr>
            <w:tcW w:w="1526"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Full name (in capitals):</w:t>
            </w:r>
          </w:p>
        </w:tc>
        <w:tc>
          <w:tcPr>
            <w:tcW w:w="4394" w:type="dxa"/>
            <w:tcBorders>
              <w:top w:val="single" w:sz="6" w:space="0" w:color="auto"/>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c>
          <w:tcPr>
            <w:tcW w:w="1134" w:type="dxa"/>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r w:rsidRPr="007F15D5">
              <w:rPr>
                <w:rFonts w:eastAsia="Times New Roman" w:cs="Arial"/>
              </w:rPr>
              <w:t>Employee number:</w:t>
            </w:r>
          </w:p>
        </w:tc>
        <w:tc>
          <w:tcPr>
            <w:tcW w:w="1462" w:type="dxa"/>
            <w:tcBorders>
              <w:top w:val="single" w:sz="6" w:space="0" w:color="auto"/>
              <w:bottom w:val="single" w:sz="6" w:space="0" w:color="auto"/>
            </w:tcBorders>
          </w:tcPr>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tc>
      </w:tr>
    </w:tbl>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p w:rsidR="007F15D5" w:rsidRPr="007F15D5" w:rsidRDefault="007F15D5" w:rsidP="007F15D5">
      <w:pPr>
        <w:widowControl w:val="0"/>
        <w:autoSpaceDE w:val="0"/>
        <w:autoSpaceDN w:val="0"/>
        <w:spacing w:after="0" w:line="240" w:lineRule="auto"/>
        <w:rPr>
          <w:rFonts w:eastAsia="Times New Roman" w:cs="Arial"/>
          <w:b/>
          <w:bCs/>
          <w:snapToGrid w:val="0"/>
          <w:color w:val="000000"/>
          <w:lang w:val="en-US" w:eastAsia="en-GB"/>
        </w:rPr>
      </w:pPr>
      <w:r w:rsidRPr="007F15D5">
        <w:rPr>
          <w:rFonts w:eastAsia="Times New Roman" w:cs="Arial"/>
          <w:snapToGrid w:val="0"/>
        </w:rPr>
        <w:t xml:space="preserve">When completed this form should be put into a sealed envelope, with your name and employee number marked on the outside, and forwarded to </w:t>
      </w:r>
      <w:r w:rsidRPr="007F15D5">
        <w:rPr>
          <w:rFonts w:eastAsia="Times New Roman" w:cs="Arial"/>
          <w:b/>
          <w:snapToGrid w:val="0"/>
        </w:rPr>
        <w:t xml:space="preserve">Pensions Team, Willis Towers Watson, </w:t>
      </w:r>
      <w:r w:rsidRPr="007F15D5">
        <w:rPr>
          <w:rFonts w:eastAsia="Times New Roman" w:cs="Arial"/>
          <w:b/>
          <w:snapToGrid w:val="0"/>
          <w:color w:val="333333"/>
          <w:lang w:val="en-US" w:eastAsia="en-GB"/>
        </w:rPr>
        <w:t>Friars Street, Ipswich, Suffolk, IP1 1TA</w:t>
      </w:r>
      <w:r w:rsidRPr="007F15D5">
        <w:rPr>
          <w:rFonts w:eastAsia="Times New Roman" w:cs="Arial"/>
          <w:snapToGrid w:val="0"/>
          <w:color w:val="333333"/>
          <w:lang w:val="en-US" w:eastAsia="en-GB"/>
        </w:rPr>
        <w:t xml:space="preserve"> for safe keeping. </w:t>
      </w: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rPr>
      </w:pP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b/>
        </w:rPr>
      </w:pPr>
      <w:r w:rsidRPr="007F15D5">
        <w:rPr>
          <w:rFonts w:eastAsia="Times New Roman" w:cs="Arial"/>
          <w:b/>
        </w:rPr>
        <w:t>Notes:</w:t>
      </w:r>
    </w:p>
    <w:p w:rsidR="007F15D5" w:rsidRPr="007F15D5" w:rsidRDefault="007F15D5" w:rsidP="007F15D5">
      <w:pPr>
        <w:tabs>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b/>
        </w:rPr>
      </w:pPr>
    </w:p>
    <w:p w:rsidR="007F15D5" w:rsidRPr="007F15D5" w:rsidRDefault="007F15D5" w:rsidP="007F15D5">
      <w:pPr>
        <w:widowControl w:val="0"/>
        <w:numPr>
          <w:ilvl w:val="0"/>
          <w:numId w:val="1"/>
        </w:numPr>
        <w:tabs>
          <w:tab w:val="left" w:pos="360"/>
          <w:tab w:val="left" w:pos="480"/>
          <w:tab w:val="left" w:pos="1080"/>
          <w:tab w:val="left" w:pos="1680"/>
          <w:tab w:val="left" w:pos="2280"/>
          <w:tab w:val="left" w:pos="2880"/>
          <w:tab w:val="left" w:pos="3480"/>
          <w:tab w:val="left" w:pos="4080"/>
          <w:tab w:val="left" w:pos="4680"/>
          <w:tab w:val="left" w:pos="7080"/>
        </w:tabs>
        <w:spacing w:after="0" w:line="240" w:lineRule="atLeast"/>
        <w:ind w:left="340" w:hanging="340"/>
        <w:jc w:val="both"/>
        <w:rPr>
          <w:rFonts w:eastAsia="Times New Roman" w:cs="Arial"/>
        </w:rPr>
      </w:pPr>
      <w:r w:rsidRPr="007F15D5">
        <w:rPr>
          <w:rFonts w:eastAsia="Times New Roman" w:cs="Arial"/>
        </w:rPr>
        <w:t>Please remember to complete a fresh form if your Wishes change and at least every couple of years to ensure the Trustees are aware that your wishes remain the same. The previous form will then be destroyed.</w:t>
      </w:r>
    </w:p>
    <w:p w:rsidR="007F15D5" w:rsidRPr="007F15D5" w:rsidRDefault="007F15D5" w:rsidP="007F15D5">
      <w:pPr>
        <w:widowControl w:val="0"/>
        <w:numPr>
          <w:ilvl w:val="0"/>
          <w:numId w:val="1"/>
        </w:numPr>
        <w:tabs>
          <w:tab w:val="left" w:pos="360"/>
          <w:tab w:val="left" w:pos="480"/>
          <w:tab w:val="left" w:pos="1080"/>
          <w:tab w:val="left" w:pos="1680"/>
          <w:tab w:val="left" w:pos="2280"/>
          <w:tab w:val="left" w:pos="2880"/>
          <w:tab w:val="left" w:pos="3480"/>
          <w:tab w:val="left" w:pos="4080"/>
          <w:tab w:val="left" w:pos="4680"/>
          <w:tab w:val="left" w:pos="7080"/>
        </w:tabs>
        <w:spacing w:after="0" w:line="240" w:lineRule="atLeast"/>
        <w:ind w:left="340" w:hanging="340"/>
        <w:jc w:val="both"/>
        <w:rPr>
          <w:rFonts w:eastAsia="Times New Roman" w:cs="Arial"/>
        </w:rPr>
      </w:pPr>
      <w:r w:rsidRPr="007F15D5">
        <w:rPr>
          <w:rFonts w:eastAsia="Times New Roman" w:cs="Arial"/>
        </w:rPr>
        <w:t>We strongly recommend that you retain a copy of this form in your own personal papers.</w:t>
      </w:r>
    </w:p>
    <w:p w:rsidR="007F15D5" w:rsidRPr="007F15D5" w:rsidRDefault="007F15D5" w:rsidP="007F15D5">
      <w:pPr>
        <w:widowControl w:val="0"/>
        <w:numPr>
          <w:ilvl w:val="0"/>
          <w:numId w:val="1"/>
        </w:numPr>
        <w:tabs>
          <w:tab w:val="left" w:pos="360"/>
          <w:tab w:val="left" w:pos="480"/>
          <w:tab w:val="left" w:pos="1080"/>
          <w:tab w:val="left" w:pos="1680"/>
          <w:tab w:val="left" w:pos="2280"/>
          <w:tab w:val="left" w:pos="2880"/>
          <w:tab w:val="left" w:pos="3480"/>
          <w:tab w:val="left" w:pos="4080"/>
          <w:tab w:val="left" w:pos="4680"/>
          <w:tab w:val="left" w:pos="7080"/>
        </w:tabs>
        <w:spacing w:after="0" w:line="240" w:lineRule="atLeast"/>
        <w:ind w:left="340" w:hanging="340"/>
        <w:jc w:val="both"/>
        <w:rPr>
          <w:rFonts w:eastAsia="Times New Roman" w:cs="Arial"/>
        </w:rPr>
      </w:pPr>
      <w:r w:rsidRPr="007F15D5">
        <w:rPr>
          <w:rFonts w:eastAsia="Times New Roman" w:cs="Arial"/>
        </w:rPr>
        <w:t>In some circumstances (e.g. where the intended beneficiary is under 18 years of age) the Trustees may decide to pay all or part of the lump sum death benefit to the trustees of another trust established for the intended beneficiary.</w:t>
      </w:r>
    </w:p>
    <w:p w:rsidR="007F15D5" w:rsidRPr="007F15D5" w:rsidRDefault="007F15D5" w:rsidP="007F15D5">
      <w:pPr>
        <w:tabs>
          <w:tab w:val="left" w:pos="360"/>
          <w:tab w:val="left" w:pos="480"/>
          <w:tab w:val="left" w:pos="1080"/>
          <w:tab w:val="left" w:pos="1680"/>
          <w:tab w:val="left" w:pos="2280"/>
          <w:tab w:val="left" w:pos="2880"/>
          <w:tab w:val="left" w:pos="3480"/>
          <w:tab w:val="left" w:pos="4080"/>
          <w:tab w:val="left" w:pos="4680"/>
          <w:tab w:val="left" w:pos="7080"/>
        </w:tabs>
        <w:spacing w:after="0" w:line="240" w:lineRule="atLeast"/>
        <w:jc w:val="both"/>
        <w:rPr>
          <w:rFonts w:eastAsia="Times New Roman" w:cs="Arial"/>
          <w:sz w:val="22"/>
          <w:szCs w:val="22"/>
        </w:rPr>
      </w:pPr>
    </w:p>
    <w:p w:rsidR="007F15D5" w:rsidRPr="007F15D5" w:rsidRDefault="007F15D5" w:rsidP="007F15D5">
      <w:pPr>
        <w:widowControl w:val="0"/>
        <w:spacing w:after="0" w:line="240" w:lineRule="auto"/>
        <w:ind w:left="360" w:right="-119"/>
        <w:jc w:val="both"/>
        <w:rPr>
          <w:rFonts w:ascii="Tms Rmn" w:eastAsia="Times New Roman" w:hAnsi="Tms Rmn"/>
          <w:b/>
          <w:snapToGrid w:val="0"/>
          <w:sz w:val="24"/>
        </w:rPr>
      </w:pPr>
    </w:p>
    <w:p w:rsidR="00827174" w:rsidRDefault="00827174"/>
    <w:sectPr w:rsidR="00827174" w:rsidSect="00A921DF">
      <w:pgSz w:w="11904" w:h="16836" w:code="9"/>
      <w:pgMar w:top="1009" w:right="2002" w:bottom="567" w:left="1440" w:header="720" w:footer="720" w:gutter="0"/>
      <w:paperSrc w:first="1" w:other="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D5" w:rsidRDefault="007F15D5" w:rsidP="007F15D5">
      <w:pPr>
        <w:spacing w:after="0" w:line="240" w:lineRule="auto"/>
      </w:pPr>
      <w:r>
        <w:separator/>
      </w:r>
    </w:p>
  </w:endnote>
  <w:endnote w:type="continuationSeparator" w:id="0">
    <w:p w:rsidR="007F15D5" w:rsidRDefault="007F15D5" w:rsidP="007F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D5" w:rsidRDefault="007F15D5" w:rsidP="007F15D5">
      <w:pPr>
        <w:spacing w:after="0" w:line="240" w:lineRule="auto"/>
      </w:pPr>
      <w:r>
        <w:separator/>
      </w:r>
    </w:p>
  </w:footnote>
  <w:footnote w:type="continuationSeparator" w:id="0">
    <w:p w:rsidR="007F15D5" w:rsidRDefault="007F15D5" w:rsidP="007F1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136"/>
    <w:multiLevelType w:val="singleLevel"/>
    <w:tmpl w:val="034E2D08"/>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D5"/>
    <w:rsid w:val="007021B2"/>
    <w:rsid w:val="007A5EA6"/>
    <w:rsid w:val="007F15D5"/>
    <w:rsid w:val="00827174"/>
    <w:rsid w:val="00C5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15D5"/>
    <w:pPr>
      <w:widowControl w:val="0"/>
      <w:tabs>
        <w:tab w:val="center" w:pos="4513"/>
        <w:tab w:val="right" w:pos="9026"/>
      </w:tabs>
      <w:spacing w:after="0" w:line="240" w:lineRule="auto"/>
    </w:pPr>
    <w:rPr>
      <w:rFonts w:ascii="Tms Rmn" w:eastAsia="Times New Roman" w:hAnsi="Tms Rmn"/>
      <w:snapToGrid w:val="0"/>
      <w:sz w:val="24"/>
    </w:rPr>
  </w:style>
  <w:style w:type="character" w:customStyle="1" w:styleId="FooterChar">
    <w:name w:val="Footer Char"/>
    <w:basedOn w:val="DefaultParagraphFont"/>
    <w:link w:val="Footer"/>
    <w:uiPriority w:val="99"/>
    <w:rsid w:val="007F15D5"/>
    <w:rPr>
      <w:rFonts w:ascii="Tms Rmn" w:eastAsia="Times New Roman" w:hAnsi="Tms Rmn"/>
      <w:snapToGrid w:val="0"/>
      <w:sz w:val="24"/>
      <w:lang w:val="en-GB"/>
    </w:rPr>
  </w:style>
  <w:style w:type="paragraph" w:styleId="Header">
    <w:name w:val="header"/>
    <w:basedOn w:val="Normal"/>
    <w:link w:val="HeaderChar"/>
    <w:uiPriority w:val="99"/>
    <w:unhideWhenUsed/>
    <w:rsid w:val="007F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5D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15D5"/>
    <w:pPr>
      <w:widowControl w:val="0"/>
      <w:tabs>
        <w:tab w:val="center" w:pos="4513"/>
        <w:tab w:val="right" w:pos="9026"/>
      </w:tabs>
      <w:spacing w:after="0" w:line="240" w:lineRule="auto"/>
    </w:pPr>
    <w:rPr>
      <w:rFonts w:ascii="Tms Rmn" w:eastAsia="Times New Roman" w:hAnsi="Tms Rmn"/>
      <w:snapToGrid w:val="0"/>
      <w:sz w:val="24"/>
    </w:rPr>
  </w:style>
  <w:style w:type="character" w:customStyle="1" w:styleId="FooterChar">
    <w:name w:val="Footer Char"/>
    <w:basedOn w:val="DefaultParagraphFont"/>
    <w:link w:val="Footer"/>
    <w:uiPriority w:val="99"/>
    <w:rsid w:val="007F15D5"/>
    <w:rPr>
      <w:rFonts w:ascii="Tms Rmn" w:eastAsia="Times New Roman" w:hAnsi="Tms Rmn"/>
      <w:snapToGrid w:val="0"/>
      <w:sz w:val="24"/>
      <w:lang w:val="en-GB"/>
    </w:rPr>
  </w:style>
  <w:style w:type="paragraph" w:styleId="Header">
    <w:name w:val="header"/>
    <w:basedOn w:val="Normal"/>
    <w:link w:val="HeaderChar"/>
    <w:uiPriority w:val="99"/>
    <w:unhideWhenUsed/>
    <w:rsid w:val="007F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5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D588737F08948B173A9273B0191C4" ma:contentTypeVersion="1" ma:contentTypeDescription="Create a new document." ma:contentTypeScope="" ma:versionID="0606098208c2842d07bd3e39eb39cecc">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64F28-7914-422A-8EE3-F01C5E7B0F4D}"/>
</file>

<file path=customXml/itemProps2.xml><?xml version="1.0" encoding="utf-8"?>
<ds:datastoreItem xmlns:ds="http://schemas.openxmlformats.org/officeDocument/2006/customXml" ds:itemID="{4FB95D14-1031-40B5-ACBD-E3939E579843}"/>
</file>

<file path=customXml/itemProps3.xml><?xml version="1.0" encoding="utf-8"?>
<ds:datastoreItem xmlns:ds="http://schemas.openxmlformats.org/officeDocument/2006/customXml" ds:itemID="{3C00EE4B-C202-4D7B-8F3E-FDC881456A33}"/>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Woodbridge, Debbie</dc:creator>
  <cp:lastModifiedBy>Woodbridge, Debbie</cp:lastModifiedBy>
  <cp:revision>2</cp:revision>
  <dcterms:created xsi:type="dcterms:W3CDTF">2016-06-23T13:36:00Z</dcterms:created>
  <dcterms:modified xsi:type="dcterms:W3CDTF">2016-06-23T13:36:00Z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0x010100273D588737F08948B173A9273B0191C4</vt:lpwstr>
  </property>
</Properties>
</file>